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B6863" w14:textId="23BF68B9" w:rsidR="00D16A0E" w:rsidRDefault="00D16A0E" w:rsidP="00D16A0E">
      <w:pPr>
        <w:spacing w:after="0" w:line="240" w:lineRule="auto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49523D3A" wp14:editId="79484345">
            <wp:simplePos x="0" y="0"/>
            <wp:positionH relativeFrom="column">
              <wp:posOffset>4178727</wp:posOffset>
            </wp:positionH>
            <wp:positionV relativeFrom="paragraph">
              <wp:posOffset>-993578</wp:posOffset>
            </wp:positionV>
            <wp:extent cx="1296848" cy="3291493"/>
            <wp:effectExtent l="0" t="6668" r="0" b="0"/>
            <wp:wrapNone/>
            <wp:docPr id="76267933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96848" cy="32914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14E0FE" w14:textId="77777777" w:rsidR="00D16A0E" w:rsidRPr="00D16A0E" w:rsidRDefault="00D16A0E" w:rsidP="00D16A0E">
      <w:pPr>
        <w:spacing w:after="0" w:line="240" w:lineRule="auto"/>
        <w:rPr>
          <w:b/>
          <w:bCs/>
          <w:color w:val="538135" w:themeColor="accent6" w:themeShade="BF"/>
        </w:rPr>
      </w:pPr>
    </w:p>
    <w:p w14:paraId="30071FE5" w14:textId="50107E05" w:rsidR="00601FE3" w:rsidRPr="00D16A0E" w:rsidRDefault="00AB6F6B" w:rsidP="00D16A0E">
      <w:pPr>
        <w:spacing w:after="0" w:line="240" w:lineRule="auto"/>
        <w:rPr>
          <w:b/>
          <w:bCs/>
          <w:color w:val="538135" w:themeColor="accent6" w:themeShade="BF"/>
        </w:rPr>
      </w:pPr>
      <w:r w:rsidRPr="00D16A0E">
        <w:rPr>
          <w:b/>
          <w:bCs/>
          <w:color w:val="538135" w:themeColor="accent6" w:themeShade="BF"/>
        </w:rPr>
        <w:t>REGULAMIN KONKURSU NA NAJPIĘKNIEJSZĄ</w:t>
      </w:r>
    </w:p>
    <w:p w14:paraId="73E118AC" w14:textId="63BDA291" w:rsidR="00AB6F6B" w:rsidRPr="00D16A0E" w:rsidRDefault="00AB6F6B" w:rsidP="00D16A0E">
      <w:pPr>
        <w:spacing w:after="0" w:line="240" w:lineRule="auto"/>
        <w:rPr>
          <w:b/>
          <w:bCs/>
          <w:color w:val="538135" w:themeColor="accent6" w:themeShade="BF"/>
        </w:rPr>
      </w:pPr>
      <w:r w:rsidRPr="00D16A0E">
        <w:rPr>
          <w:b/>
          <w:bCs/>
          <w:color w:val="538135" w:themeColor="accent6" w:themeShade="BF"/>
        </w:rPr>
        <w:t xml:space="preserve">DEKORACJĘ DOŻYNKOWĄ </w:t>
      </w:r>
      <w:r w:rsidRPr="00D16A0E">
        <w:rPr>
          <w:b/>
          <w:bCs/>
          <w:color w:val="538135" w:themeColor="accent6" w:themeShade="BF"/>
        </w:rPr>
        <w:t xml:space="preserve"> GAWORZYC</w:t>
      </w:r>
    </w:p>
    <w:p w14:paraId="787507B6" w14:textId="7EA7FA13" w:rsidR="00601FE3" w:rsidRDefault="00601FE3" w:rsidP="00D16A0E">
      <w:pPr>
        <w:spacing w:after="0" w:line="240" w:lineRule="auto"/>
        <w:rPr>
          <w:b/>
          <w:bCs/>
        </w:rPr>
      </w:pPr>
    </w:p>
    <w:p w14:paraId="3B60E6BD" w14:textId="29AE4DF9" w:rsidR="004F120D" w:rsidRDefault="004F120D" w:rsidP="004F120D">
      <w:pPr>
        <w:spacing w:after="0" w:line="240" w:lineRule="auto"/>
      </w:pPr>
    </w:p>
    <w:p w14:paraId="0F62E938" w14:textId="77777777" w:rsidR="00D16A0E" w:rsidRDefault="00D16A0E" w:rsidP="004F120D">
      <w:pPr>
        <w:spacing w:after="0" w:line="240" w:lineRule="auto"/>
      </w:pPr>
    </w:p>
    <w:p w14:paraId="1D7C66B6" w14:textId="33818A2E" w:rsidR="00AB6F6B" w:rsidRDefault="00AB6F6B" w:rsidP="004F120D">
      <w:pPr>
        <w:spacing w:after="0" w:line="240" w:lineRule="auto"/>
      </w:pPr>
      <w:r w:rsidRPr="00601FE3">
        <w:rPr>
          <w:b/>
          <w:bCs/>
        </w:rPr>
        <w:t>Organizator konkursu:</w:t>
      </w:r>
      <w:r>
        <w:t xml:space="preserve"> Gminny Ośrodek Kultury i Biblioteka w Gaworzycach </w:t>
      </w:r>
    </w:p>
    <w:p w14:paraId="487D2111" w14:textId="201E029B" w:rsidR="00AB6F6B" w:rsidRDefault="00AB6F6B" w:rsidP="004F120D">
      <w:pPr>
        <w:spacing w:after="0" w:line="240" w:lineRule="auto"/>
      </w:pPr>
      <w:r w:rsidRPr="00601FE3">
        <w:rPr>
          <w:b/>
          <w:bCs/>
        </w:rPr>
        <w:t>Miejsce konkursu</w:t>
      </w:r>
      <w:r>
        <w:t>: sołectwo Gaworzyce</w:t>
      </w:r>
    </w:p>
    <w:p w14:paraId="036A77EC" w14:textId="1920CC6B" w:rsidR="00AB6F6B" w:rsidRDefault="00AB6F6B" w:rsidP="004F120D">
      <w:pPr>
        <w:spacing w:after="0" w:line="240" w:lineRule="auto"/>
      </w:pPr>
      <w:r w:rsidRPr="00601FE3">
        <w:rPr>
          <w:b/>
          <w:bCs/>
        </w:rPr>
        <w:t>Termin konkursu</w:t>
      </w:r>
      <w:r>
        <w:t>: 2</w:t>
      </w:r>
      <w:r>
        <w:t>2</w:t>
      </w:r>
      <w:r>
        <w:t xml:space="preserve"> sierpnia  202</w:t>
      </w:r>
      <w:r>
        <w:t>6</w:t>
      </w:r>
      <w:r>
        <w:t xml:space="preserve"> r.</w:t>
      </w:r>
    </w:p>
    <w:p w14:paraId="288E2D14" w14:textId="21D6C2AB" w:rsidR="004F120D" w:rsidRDefault="004F120D" w:rsidP="004F120D">
      <w:pPr>
        <w:spacing w:after="0" w:line="240" w:lineRule="auto"/>
      </w:pPr>
    </w:p>
    <w:p w14:paraId="322FA683" w14:textId="104CE0E9" w:rsidR="00AB6F6B" w:rsidRPr="00601FE3" w:rsidRDefault="004F120D" w:rsidP="004F120D">
      <w:pPr>
        <w:spacing w:after="0" w:line="240" w:lineRule="auto"/>
        <w:rPr>
          <w:b/>
          <w:bCs/>
        </w:rPr>
      </w:pPr>
      <w:r w:rsidRPr="00601FE3">
        <w:rPr>
          <w:b/>
          <w:bCs/>
        </w:rPr>
        <w:t>Cel konkursu:</w:t>
      </w:r>
    </w:p>
    <w:p w14:paraId="6913B33F" w14:textId="6551BD6A" w:rsidR="00AB6F6B" w:rsidRDefault="00AB6F6B" w:rsidP="004F120D">
      <w:pPr>
        <w:spacing w:after="0" w:line="240" w:lineRule="auto"/>
      </w:pPr>
      <w:r>
        <w:t>1.</w:t>
      </w:r>
      <w:r>
        <w:tab/>
        <w:t xml:space="preserve">Celem konkursu jest promowanie wśród mieszkańców Gminy Gaworzyce wystroju dożynkowego </w:t>
      </w:r>
      <w:r>
        <w:t xml:space="preserve">wsi </w:t>
      </w:r>
      <w:r>
        <w:t>podczas Dożynek Gminnych, które odbędą  się dnia 2</w:t>
      </w:r>
      <w:r>
        <w:t>2</w:t>
      </w:r>
      <w:r>
        <w:t xml:space="preserve"> sierpnia 202</w:t>
      </w:r>
      <w:r>
        <w:t xml:space="preserve">6 </w:t>
      </w:r>
      <w:r>
        <w:t>r. w Gaworzycach.</w:t>
      </w:r>
    </w:p>
    <w:p w14:paraId="33D078EA" w14:textId="43804C1B" w:rsidR="00AB6F6B" w:rsidRDefault="00AB6F6B" w:rsidP="004F120D">
      <w:pPr>
        <w:spacing w:after="0" w:line="240" w:lineRule="auto"/>
      </w:pPr>
      <w:r>
        <w:t>2.</w:t>
      </w:r>
      <w:r>
        <w:tab/>
        <w:t>Organizator pragnie zachęcić mieszkańców do podejmowania wysiłków na rzecz utrzymania  czystości,  porządku  na  posesjach   oraz   atrakcyjnej   dekoracji   dożynkowej  co w znacznym stopniu wzbogaci i uatrakcyjni wizerunek Gminy Gaworzyce w czasie Dożynek Gminnych.</w:t>
      </w:r>
    </w:p>
    <w:p w14:paraId="5FBB7A9A" w14:textId="734C141A" w:rsidR="00AB6F6B" w:rsidRDefault="00AB6F6B" w:rsidP="004F120D">
      <w:pPr>
        <w:spacing w:after="0" w:line="240" w:lineRule="auto"/>
      </w:pPr>
      <w:r>
        <w:t>3.</w:t>
      </w:r>
      <w:r>
        <w:tab/>
        <w:t>Konkurs ma zachęcić mieszkańców wsi</w:t>
      </w:r>
      <w:r>
        <w:t xml:space="preserve"> oraz organizacje pozarządowe</w:t>
      </w:r>
      <w:r>
        <w:t xml:space="preserve"> do podejmowania</w:t>
      </w:r>
      <w:r>
        <w:t xml:space="preserve"> </w:t>
      </w:r>
      <w:r w:rsidR="004F120D">
        <w:t>działań</w:t>
      </w:r>
      <w:r>
        <w:t xml:space="preserve"> </w:t>
      </w:r>
      <w:r w:rsidR="004F120D">
        <w:t xml:space="preserve">wspierających </w:t>
      </w:r>
      <w:r>
        <w:t>tradycj</w:t>
      </w:r>
      <w:r w:rsidR="004F120D">
        <w:t xml:space="preserve">ę </w:t>
      </w:r>
      <w:r w:rsidR="004F120D">
        <w:t>dożynkow</w:t>
      </w:r>
      <w:r w:rsidR="004F120D">
        <w:t>ą, integrację</w:t>
      </w:r>
      <w:r>
        <w:t xml:space="preserve"> </w:t>
      </w:r>
      <w:r w:rsidR="004F120D">
        <w:t>oraz estetykę wsi w tym:</w:t>
      </w:r>
    </w:p>
    <w:p w14:paraId="365B5EBB" w14:textId="71F027BF" w:rsidR="00AB6F6B" w:rsidRDefault="00AB6F6B" w:rsidP="004F120D">
      <w:pPr>
        <w:spacing w:after="0" w:line="240" w:lineRule="auto"/>
      </w:pPr>
      <w:r>
        <w:t>a)</w:t>
      </w:r>
      <w:r w:rsidR="00601FE3">
        <w:t xml:space="preserve"> </w:t>
      </w:r>
      <w:r>
        <w:t>utrzymania czystości na posesji,</w:t>
      </w:r>
    </w:p>
    <w:p w14:paraId="6A4DFE47" w14:textId="2531C379" w:rsidR="00AB6F6B" w:rsidRDefault="00AB6F6B" w:rsidP="004F120D">
      <w:pPr>
        <w:spacing w:after="0" w:line="240" w:lineRule="auto"/>
      </w:pPr>
      <w:r>
        <w:t>b)</w:t>
      </w:r>
      <w:r w:rsidR="00601FE3">
        <w:t xml:space="preserve"> </w:t>
      </w:r>
      <w:r>
        <w:t>sadzenia, siania roślin ozdobnych,</w:t>
      </w:r>
    </w:p>
    <w:p w14:paraId="0092E646" w14:textId="0124C0D1" w:rsidR="00AB6F6B" w:rsidRDefault="00AB6F6B" w:rsidP="004F120D">
      <w:pPr>
        <w:spacing w:after="0" w:line="240" w:lineRule="auto"/>
      </w:pPr>
      <w:r>
        <w:t>c)</w:t>
      </w:r>
      <w:r w:rsidR="00601FE3">
        <w:t xml:space="preserve"> </w:t>
      </w:r>
      <w:r>
        <w:t>wyeksponowania dekoracji dożynkowych</w:t>
      </w:r>
      <w:r w:rsidR="004F120D">
        <w:t xml:space="preserve"> na trasie korowodu</w:t>
      </w:r>
      <w:r w:rsidR="00A13E15">
        <w:t>.</w:t>
      </w:r>
    </w:p>
    <w:p w14:paraId="31679B4F" w14:textId="77777777" w:rsidR="00A13E15" w:rsidRDefault="00A13E15" w:rsidP="004F120D">
      <w:pPr>
        <w:spacing w:after="0" w:line="240" w:lineRule="auto"/>
      </w:pPr>
    </w:p>
    <w:p w14:paraId="1E98B431" w14:textId="1CE63B79" w:rsidR="00AB6F6B" w:rsidRPr="00601FE3" w:rsidRDefault="00A13E15" w:rsidP="004F120D">
      <w:pPr>
        <w:spacing w:after="0" w:line="240" w:lineRule="auto"/>
        <w:rPr>
          <w:b/>
          <w:bCs/>
        </w:rPr>
      </w:pPr>
      <w:r w:rsidRPr="00601FE3">
        <w:rPr>
          <w:b/>
          <w:bCs/>
        </w:rPr>
        <w:t>Uczestnicy konkursu:</w:t>
      </w:r>
    </w:p>
    <w:p w14:paraId="63458E72" w14:textId="784FA61D" w:rsidR="00AB6F6B" w:rsidRDefault="00AB6F6B" w:rsidP="00601FE3">
      <w:pPr>
        <w:pStyle w:val="Akapitzlist"/>
        <w:numPr>
          <w:ilvl w:val="0"/>
          <w:numId w:val="2"/>
        </w:numPr>
        <w:spacing w:after="0" w:line="240" w:lineRule="auto"/>
      </w:pPr>
      <w:r>
        <w:t xml:space="preserve">Konkurs przeznaczony dla </w:t>
      </w:r>
      <w:r>
        <w:t>organizacji pozarządowych Gminy Gaworzyce oraz dla mieszkańców sołectwa Gaworzyce</w:t>
      </w:r>
      <w:r>
        <w:t>.</w:t>
      </w:r>
    </w:p>
    <w:p w14:paraId="3A6FCEE8" w14:textId="77777777" w:rsidR="00A13E15" w:rsidRPr="00601FE3" w:rsidRDefault="00A13E15" w:rsidP="00A13E15">
      <w:pPr>
        <w:pStyle w:val="Akapitzlist"/>
        <w:spacing w:after="0" w:line="240" w:lineRule="auto"/>
        <w:ind w:left="1065"/>
        <w:rPr>
          <w:b/>
          <w:bCs/>
        </w:rPr>
      </w:pPr>
    </w:p>
    <w:p w14:paraId="279EA540" w14:textId="2BA3984F" w:rsidR="00AB6F6B" w:rsidRPr="00601FE3" w:rsidRDefault="00A13E15" w:rsidP="004F120D">
      <w:pPr>
        <w:spacing w:after="0" w:line="240" w:lineRule="auto"/>
        <w:rPr>
          <w:b/>
          <w:bCs/>
        </w:rPr>
      </w:pPr>
      <w:r w:rsidRPr="00601FE3">
        <w:rPr>
          <w:b/>
          <w:bCs/>
        </w:rPr>
        <w:t>Warunki uczestnictwa/udziału w konkursie:</w:t>
      </w:r>
    </w:p>
    <w:p w14:paraId="45BD2C6E" w14:textId="3E16D223" w:rsidR="00AB6F6B" w:rsidRDefault="00AB6F6B" w:rsidP="004F120D">
      <w:pPr>
        <w:spacing w:after="0" w:line="240" w:lineRule="auto"/>
      </w:pPr>
      <w:r>
        <w:t xml:space="preserve">Warunkiem udziału jest przygotowanie dekoracji dożynkowej / wystroju </w:t>
      </w:r>
      <w:r>
        <w:t xml:space="preserve"> na trasie przemarszu korowodu dożynkowego  ul. Główną do parku w Gaworzycach </w:t>
      </w:r>
      <w:r>
        <w:t xml:space="preserve">w dniu </w:t>
      </w:r>
      <w:r w:rsidR="004F120D">
        <w:t xml:space="preserve">Dożynek </w:t>
      </w:r>
      <w:r>
        <w:t>Gminnych tj.</w:t>
      </w:r>
      <w:r>
        <w:t xml:space="preserve"> </w:t>
      </w:r>
      <w:r>
        <w:t>2</w:t>
      </w:r>
      <w:r>
        <w:t>2</w:t>
      </w:r>
      <w:r>
        <w:t xml:space="preserve"> sierpnia 202</w:t>
      </w:r>
      <w:r>
        <w:t>6</w:t>
      </w:r>
      <w:r>
        <w:t xml:space="preserve"> r. oraz dostarczenie karty zgłoszeniowej ( </w:t>
      </w:r>
      <w:r w:rsidR="004F120D">
        <w:t xml:space="preserve">w </w:t>
      </w:r>
      <w:r>
        <w:t xml:space="preserve">załączeniu) do </w:t>
      </w:r>
      <w:r>
        <w:t xml:space="preserve">siedziby </w:t>
      </w:r>
      <w:proofErr w:type="spellStart"/>
      <w:r>
        <w:t>GOKiB</w:t>
      </w:r>
      <w:proofErr w:type="spellEnd"/>
      <w:r>
        <w:t xml:space="preserve">  do dnia 21.08.2026 r. (recepcja siłowni)</w:t>
      </w:r>
      <w:r w:rsidR="00A13E15">
        <w:t>.</w:t>
      </w:r>
    </w:p>
    <w:p w14:paraId="643755EA" w14:textId="77777777" w:rsidR="00A13E15" w:rsidRDefault="00A13E15" w:rsidP="004F120D">
      <w:pPr>
        <w:spacing w:after="0" w:line="240" w:lineRule="auto"/>
      </w:pPr>
    </w:p>
    <w:p w14:paraId="055E4E95" w14:textId="10FC2209" w:rsidR="00AB6F6B" w:rsidRPr="00601FE3" w:rsidRDefault="00A13E15" w:rsidP="004F120D">
      <w:pPr>
        <w:spacing w:after="0" w:line="240" w:lineRule="auto"/>
        <w:rPr>
          <w:b/>
          <w:bCs/>
        </w:rPr>
      </w:pPr>
      <w:r w:rsidRPr="00601FE3">
        <w:rPr>
          <w:b/>
          <w:bCs/>
        </w:rPr>
        <w:t>Kryteria oceny w konkursie:</w:t>
      </w:r>
    </w:p>
    <w:p w14:paraId="0DF95CB5" w14:textId="77777777" w:rsidR="00AB6F6B" w:rsidRDefault="00AB6F6B" w:rsidP="004F120D">
      <w:pPr>
        <w:spacing w:after="0" w:line="240" w:lineRule="auto"/>
      </w:pPr>
      <w:r>
        <w:t>Oceny posesji dokona Komisja Konkursowa powołana przez Organizatora. Komisja dokona wyboru najpiękniejszej dożynkowej dekoracji w oparciu o kryteria konkursowe:</w:t>
      </w:r>
    </w:p>
    <w:p w14:paraId="32665689" w14:textId="572896A4" w:rsidR="00AB6F6B" w:rsidRDefault="00AB6F6B" w:rsidP="004F120D">
      <w:pPr>
        <w:spacing w:after="0" w:line="240" w:lineRule="auto"/>
      </w:pPr>
      <w:r>
        <w:t>1)</w:t>
      </w:r>
      <w:r w:rsidR="00601FE3">
        <w:t xml:space="preserve"> </w:t>
      </w:r>
      <w:r>
        <w:t>pomysłowość: 0 – 5 pkt (oryginalność, walory humorystyczne),</w:t>
      </w:r>
    </w:p>
    <w:p w14:paraId="1B1283E3" w14:textId="58B5548E" w:rsidR="00AB6F6B" w:rsidRDefault="00AB6F6B" w:rsidP="004F120D">
      <w:pPr>
        <w:spacing w:after="0" w:line="240" w:lineRule="auto"/>
      </w:pPr>
      <w:r>
        <w:t>2)</w:t>
      </w:r>
      <w:r w:rsidR="00601FE3">
        <w:t xml:space="preserve"> </w:t>
      </w:r>
      <w:r>
        <w:t>rozmiar i pracochłonność dekoracji: 0 – 5 pkt,</w:t>
      </w:r>
    </w:p>
    <w:p w14:paraId="305A6532" w14:textId="3A5306AF" w:rsidR="00AB6F6B" w:rsidRDefault="00AB6F6B" w:rsidP="004F120D">
      <w:pPr>
        <w:spacing w:after="0" w:line="240" w:lineRule="auto"/>
      </w:pPr>
      <w:r>
        <w:t>3)</w:t>
      </w:r>
      <w:r w:rsidR="00601FE3">
        <w:t xml:space="preserve"> </w:t>
      </w:r>
      <w:r>
        <w:t>nawiązanie do tradycji rolniczej i żniwnej: 0 – 5 pkt (użyte narzędzia rolnicze, motywy żniwne, płody rolne),</w:t>
      </w:r>
    </w:p>
    <w:p w14:paraId="16E8FED1" w14:textId="05C5A1E0" w:rsidR="00AB6F6B" w:rsidRDefault="00AB6F6B" w:rsidP="004F120D">
      <w:pPr>
        <w:spacing w:after="0" w:line="240" w:lineRule="auto"/>
      </w:pPr>
      <w:r>
        <w:t>4)</w:t>
      </w:r>
      <w:r w:rsidR="00601FE3">
        <w:t xml:space="preserve"> </w:t>
      </w:r>
      <w:r>
        <w:t>estetyka wykonania:0 – 5 pkt,</w:t>
      </w:r>
    </w:p>
    <w:p w14:paraId="03844EA1" w14:textId="65C3D4E5" w:rsidR="00AB6F6B" w:rsidRDefault="00AB6F6B" w:rsidP="004F120D">
      <w:pPr>
        <w:spacing w:after="0" w:line="240" w:lineRule="auto"/>
      </w:pPr>
      <w:r>
        <w:t>5)</w:t>
      </w:r>
      <w:r w:rsidR="00601FE3">
        <w:t xml:space="preserve"> </w:t>
      </w:r>
      <w:r>
        <w:t>stopień wyeksponowania dekoracji: 0 – 5 pkt.</w:t>
      </w:r>
    </w:p>
    <w:p w14:paraId="4A61A555" w14:textId="60C7C28C" w:rsidR="00AB6F6B" w:rsidRDefault="00AB6F6B" w:rsidP="004F120D">
      <w:pPr>
        <w:spacing w:after="0" w:line="240" w:lineRule="auto"/>
      </w:pPr>
      <w:r>
        <w:t>Decyzja Komisji jest ostateczna i nie przysługuje od niej odwołani</w:t>
      </w:r>
      <w:r w:rsidR="004F120D">
        <w:t>e</w:t>
      </w:r>
      <w:r w:rsidR="00601FE3">
        <w:t>.</w:t>
      </w:r>
    </w:p>
    <w:p w14:paraId="34B26FE5" w14:textId="77777777" w:rsidR="00601FE3" w:rsidRDefault="00601FE3" w:rsidP="004F120D">
      <w:pPr>
        <w:spacing w:after="0" w:line="240" w:lineRule="auto"/>
      </w:pPr>
    </w:p>
    <w:p w14:paraId="5664A456" w14:textId="655A5036" w:rsidR="00AB6F6B" w:rsidRDefault="00601FE3" w:rsidP="004F120D">
      <w:pPr>
        <w:spacing w:after="0" w:line="240" w:lineRule="auto"/>
      </w:pPr>
      <w:r w:rsidRPr="00601FE3">
        <w:rPr>
          <w:b/>
          <w:bCs/>
        </w:rPr>
        <w:t>Rozstrzygnięcie konkursu</w:t>
      </w:r>
      <w:r w:rsidR="00AB6F6B">
        <w:t>:</w:t>
      </w:r>
    </w:p>
    <w:p w14:paraId="6E015BF1" w14:textId="3EA7CA6C" w:rsidR="00AB6F6B" w:rsidRDefault="00AB6F6B" w:rsidP="004F120D">
      <w:pPr>
        <w:spacing w:after="0" w:line="240" w:lineRule="auto"/>
      </w:pPr>
      <w:r>
        <w:t>Ogłoszenie wyników konkursu oraz wręczenie nagród i dyplomów nastąpi w dniu 2</w:t>
      </w:r>
      <w:r w:rsidR="004F120D">
        <w:t>2</w:t>
      </w:r>
      <w:r>
        <w:t xml:space="preserve"> sierpnia 202</w:t>
      </w:r>
      <w:r w:rsidR="004F120D">
        <w:t>6</w:t>
      </w:r>
      <w:r>
        <w:t xml:space="preserve"> r. podczas </w:t>
      </w:r>
      <w:r w:rsidR="004F120D">
        <w:t>Dożynek Gminnych</w:t>
      </w:r>
      <w:r>
        <w:t>.</w:t>
      </w:r>
    </w:p>
    <w:p w14:paraId="4531318C" w14:textId="77777777" w:rsidR="00AB6F6B" w:rsidRDefault="00AB6F6B" w:rsidP="004F120D">
      <w:pPr>
        <w:spacing w:after="0" w:line="240" w:lineRule="auto"/>
      </w:pPr>
      <w:r>
        <w:t>Laureaci konkursu otrzymają nagrody pieniężne w wysokości:</w:t>
      </w:r>
    </w:p>
    <w:p w14:paraId="0B46B196" w14:textId="0FC3F941" w:rsidR="00AB6F6B" w:rsidRDefault="00AB6F6B" w:rsidP="004F120D">
      <w:pPr>
        <w:spacing w:after="0" w:line="240" w:lineRule="auto"/>
      </w:pPr>
      <w:r>
        <w:t xml:space="preserve">I miejsce - </w:t>
      </w:r>
      <w:r w:rsidR="004F120D">
        <w:t>4</w:t>
      </w:r>
      <w:r>
        <w:t>00 zł; II miejsce – 300 zł, III miejsce – 200 zł oraz dyplomy</w:t>
      </w:r>
      <w:r w:rsidR="004F120D">
        <w:t>.</w:t>
      </w:r>
    </w:p>
    <w:p w14:paraId="32178649" w14:textId="77777777" w:rsidR="00AB6F6B" w:rsidRDefault="00AB6F6B" w:rsidP="004F120D">
      <w:pPr>
        <w:spacing w:after="0" w:line="240" w:lineRule="auto"/>
      </w:pPr>
    </w:p>
    <w:p w14:paraId="4B875A3D" w14:textId="77777777" w:rsidR="00AB6F6B" w:rsidRDefault="00AB6F6B" w:rsidP="004F120D">
      <w:pPr>
        <w:spacing w:after="0" w:line="240" w:lineRule="auto"/>
      </w:pPr>
    </w:p>
    <w:p w14:paraId="229DA716" w14:textId="77777777" w:rsidR="00AB6F6B" w:rsidRDefault="00AB6F6B" w:rsidP="004F120D">
      <w:pPr>
        <w:spacing w:after="0" w:line="240" w:lineRule="auto"/>
      </w:pPr>
    </w:p>
    <w:p w14:paraId="151FB111" w14:textId="77777777" w:rsidR="00AB6F6B" w:rsidRDefault="00AB6F6B" w:rsidP="004F120D">
      <w:pPr>
        <w:spacing w:after="0" w:line="240" w:lineRule="auto"/>
      </w:pPr>
    </w:p>
    <w:p w14:paraId="7BD883E2" w14:textId="77777777" w:rsidR="00AB6F6B" w:rsidRDefault="00AB6F6B" w:rsidP="00AB6F6B"/>
    <w:p w14:paraId="3C486379" w14:textId="77777777" w:rsidR="00AB6F6B" w:rsidRDefault="00AB6F6B" w:rsidP="00AB6F6B"/>
    <w:p w14:paraId="401CE1DD" w14:textId="77777777" w:rsidR="00AB6F6B" w:rsidRDefault="00AB6F6B" w:rsidP="00AB6F6B"/>
    <w:p w14:paraId="2F11AB03" w14:textId="77777777" w:rsidR="00AB6F6B" w:rsidRDefault="00AB6F6B" w:rsidP="00AB6F6B"/>
    <w:p w14:paraId="53DA4FC1" w14:textId="77777777" w:rsidR="00AB6F6B" w:rsidRDefault="00AB6F6B" w:rsidP="00AB6F6B"/>
    <w:p w14:paraId="79328BC2" w14:textId="77777777" w:rsidR="00AB6F6B" w:rsidRDefault="00AB6F6B" w:rsidP="00AB6F6B"/>
    <w:p w14:paraId="318F3ED1" w14:textId="77777777" w:rsidR="00AB6F6B" w:rsidRDefault="00AB6F6B"/>
    <w:sectPr w:rsidR="00AB6F6B" w:rsidSect="00D16A0E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A6E1B"/>
    <w:multiLevelType w:val="hybridMultilevel"/>
    <w:tmpl w:val="4D5C1956"/>
    <w:lvl w:ilvl="0" w:tplc="C29EE42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A608C"/>
    <w:multiLevelType w:val="hybridMultilevel"/>
    <w:tmpl w:val="29F85618"/>
    <w:lvl w:ilvl="0" w:tplc="6BB6831C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num w:numId="1" w16cid:durableId="1877351874">
    <w:abstractNumId w:val="0"/>
  </w:num>
  <w:num w:numId="2" w16cid:durableId="1328093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F6B"/>
    <w:rsid w:val="00003B70"/>
    <w:rsid w:val="004F120D"/>
    <w:rsid w:val="00601FE3"/>
    <w:rsid w:val="00A13E15"/>
    <w:rsid w:val="00AB6F6B"/>
    <w:rsid w:val="00D16A0E"/>
    <w:rsid w:val="00E0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4E2FE"/>
  <w15:chartTrackingRefBased/>
  <w15:docId w15:val="{031CED42-49B3-42F6-B8D1-A9D73542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6F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6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6F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6F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6F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6F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6F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6F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6F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6F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6F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6F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6F6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6F6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6F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6F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6F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6F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6F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6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6F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6F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6F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6F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6F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6F6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6F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6F6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6F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2026-08-04T06:12:00Z</dcterms:created>
  <dcterms:modified xsi:type="dcterms:W3CDTF">2026-08-04T07:15:00Z</dcterms:modified>
</cp:coreProperties>
</file>